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53E77" w:rsidRPr="00853E77" w:rsidRDefault="00853E77" w:rsidP="00853E77">
      <w:pPr>
        <w:pStyle w:val="Heading1"/>
        <w:shd w:val="clear" w:color="auto" w:fill="FFFFFF"/>
        <w:jc w:val="center"/>
        <w:rPr>
          <w:b/>
          <w:bCs/>
          <w:color w:val="785432"/>
          <w:sz w:val="28"/>
          <w:szCs w:val="28"/>
        </w:rPr>
      </w:pPr>
      <w:bookmarkStart w:id="0" w:name="_GoBack"/>
      <w:r w:rsidRPr="00853E77">
        <w:rPr>
          <w:b/>
          <w:bCs/>
          <w:color w:val="785432"/>
          <w:sz w:val="28"/>
          <w:szCs w:val="28"/>
        </w:rPr>
        <w:t>Integrated Services</w:t>
      </w:r>
    </w:p>
    <w:bookmarkEnd w:id="0"/>
    <w:p w:rsidR="00853E77" w:rsidRPr="00853E77" w:rsidRDefault="00853E77" w:rsidP="00853E77"/>
    <w:p w:rsidR="00853E77" w:rsidRDefault="00853E77" w:rsidP="00853E77">
      <w:pPr>
        <w:pStyle w:val="NormalWeb"/>
        <w:shd w:val="clear" w:color="auto" w:fill="FFFFFF"/>
        <w:spacing w:before="0" w:beforeAutospacing="0" w:after="0" w:afterAutospacing="0"/>
        <w:rPr>
          <w:rFonts w:ascii="Arial" w:hAnsi="Arial" w:cs="Arial"/>
          <w:color w:val="000000"/>
        </w:rPr>
      </w:pPr>
      <w:r>
        <w:rPr>
          <w:rFonts w:ascii="Arial" w:hAnsi="Arial" w:cs="Arial"/>
          <w:color w:val="000000"/>
        </w:rPr>
        <w:t>Complex cases often involve clients with multiple needs that must be met through various systems and programs. These types of cases require comprehensive plans to support clients through integrated services and inter</w:t>
      </w:r>
      <w:r>
        <w:rPr>
          <w:rFonts w:ascii="Arial" w:hAnsi="Arial" w:cs="Arial"/>
          <w:color w:val="000000"/>
        </w:rPr>
        <w:t>-</w:t>
      </w:r>
      <w:r>
        <w:rPr>
          <w:rFonts w:ascii="Arial" w:hAnsi="Arial" w:cs="Arial"/>
          <w:color w:val="000000"/>
        </w:rPr>
        <w:t>professional collaboration. For this Discussion, review the media program “Barbara—The Human Services Professional: Chapter 5,” which presents a family with many needs. Consider how you might plan integrated services for this family. Then, review the video clip in the Weekly Resources,</w:t>
      </w:r>
      <w:r>
        <w:rPr>
          <w:rFonts w:ascii="Arial" w:hAnsi="Arial" w:cs="Arial"/>
          <w:color w:val="000000"/>
        </w:rPr>
        <w:t xml:space="preserve"> </w:t>
      </w:r>
      <w:r>
        <w:rPr>
          <w:rFonts w:ascii="Arial" w:hAnsi="Arial" w:cs="Arial"/>
          <w:color w:val="000000"/>
        </w:rPr>
        <w:t>“Split: A Film for Kids of Divorce (and their Parents)” which brings the children into the spotlight, their needs and possible auxiliary professionals that this family will need. While watching this video pay attention to the various kinds of services you think children of divorcing parents might need.</w:t>
      </w:r>
    </w:p>
    <w:p w:rsidR="00853E77" w:rsidRDefault="00853E77" w:rsidP="00853E77">
      <w:pPr>
        <w:pStyle w:val="NormalWeb"/>
        <w:shd w:val="clear" w:color="auto" w:fill="FFFFFF"/>
        <w:spacing w:before="0" w:beforeAutospacing="0" w:after="0" w:afterAutospacing="0"/>
        <w:rPr>
          <w:rFonts w:ascii="Arial" w:hAnsi="Arial" w:cs="Arial"/>
          <w:color w:val="000000"/>
        </w:rPr>
      </w:pPr>
    </w:p>
    <w:p w:rsidR="00853E77" w:rsidRDefault="00853E77" w:rsidP="00853E77">
      <w:pPr>
        <w:pStyle w:val="NormalWeb"/>
        <w:shd w:val="clear" w:color="auto" w:fill="FFFFFF"/>
        <w:spacing w:before="0" w:beforeAutospacing="0" w:after="0" w:afterAutospacing="0"/>
        <w:rPr>
          <w:rFonts w:ascii="Arial" w:hAnsi="Arial" w:cs="Arial"/>
          <w:color w:val="000000"/>
        </w:rPr>
      </w:pPr>
      <w:r>
        <w:rPr>
          <w:rFonts w:ascii="Arial" w:hAnsi="Arial" w:cs="Arial"/>
          <w:color w:val="000000"/>
        </w:rPr>
        <w:t>With these thoughts in mind:</w:t>
      </w:r>
    </w:p>
    <w:p w:rsidR="00853E77" w:rsidRDefault="00853E77" w:rsidP="00853E77">
      <w:pPr>
        <w:pStyle w:val="Heading4"/>
        <w:shd w:val="clear" w:color="auto" w:fill="FFFFFF"/>
        <w:spacing w:before="0"/>
        <w:rPr>
          <w:rFonts w:ascii="Times New Roman" w:hAnsi="Times New Roman" w:cs="Times New Roman"/>
          <w:color w:val="785432"/>
        </w:rPr>
      </w:pPr>
    </w:p>
    <w:p w:rsidR="00853E77" w:rsidRPr="00853E77" w:rsidRDefault="00853E77" w:rsidP="00853E77">
      <w:pPr>
        <w:pStyle w:val="NormalWeb"/>
        <w:shd w:val="clear" w:color="auto" w:fill="FFFFFF"/>
        <w:spacing w:before="0" w:beforeAutospacing="0" w:after="0" w:afterAutospacing="0"/>
        <w:rPr>
          <w:rFonts w:ascii="Arial" w:hAnsi="Arial" w:cs="Arial"/>
          <w:b/>
          <w:color w:val="000000"/>
          <w:sz w:val="28"/>
          <w:szCs w:val="28"/>
        </w:rPr>
      </w:pPr>
      <w:r w:rsidRPr="00853E77">
        <w:rPr>
          <w:rStyle w:val="Strong"/>
          <w:color w:val="000000"/>
          <w:sz w:val="28"/>
          <w:szCs w:val="28"/>
        </w:rPr>
        <w:t>Give</w:t>
      </w:r>
      <w:r w:rsidRPr="00853E77">
        <w:rPr>
          <w:rFonts w:ascii="Arial" w:hAnsi="Arial" w:cs="Arial"/>
          <w:b/>
          <w:color w:val="000000"/>
          <w:sz w:val="28"/>
          <w:szCs w:val="28"/>
        </w:rPr>
        <w:t> an explanation of why integrated services and inter</w:t>
      </w:r>
      <w:r w:rsidRPr="00853E77">
        <w:rPr>
          <w:rFonts w:ascii="Arial" w:hAnsi="Arial" w:cs="Arial"/>
          <w:b/>
          <w:color w:val="000000"/>
          <w:sz w:val="28"/>
          <w:szCs w:val="28"/>
        </w:rPr>
        <w:t>-</w:t>
      </w:r>
      <w:r w:rsidRPr="00853E77">
        <w:rPr>
          <w:rFonts w:ascii="Arial" w:hAnsi="Arial" w:cs="Arial"/>
          <w:b/>
          <w:color w:val="000000"/>
          <w:sz w:val="28"/>
          <w:szCs w:val="28"/>
        </w:rPr>
        <w:t xml:space="preserve">professional collaboration are important for the clients in the media presentations. </w:t>
      </w:r>
    </w:p>
    <w:p w:rsidR="00853E77" w:rsidRPr="00853E77" w:rsidRDefault="00853E77" w:rsidP="00853E77">
      <w:pPr>
        <w:pStyle w:val="NormalWeb"/>
        <w:shd w:val="clear" w:color="auto" w:fill="FFFFFF"/>
        <w:spacing w:before="0" w:beforeAutospacing="0" w:after="0" w:afterAutospacing="0"/>
        <w:rPr>
          <w:rFonts w:ascii="Arial" w:hAnsi="Arial" w:cs="Arial"/>
          <w:b/>
          <w:color w:val="000000"/>
          <w:sz w:val="28"/>
          <w:szCs w:val="28"/>
        </w:rPr>
      </w:pPr>
    </w:p>
    <w:p w:rsidR="00853E77" w:rsidRPr="00853E77" w:rsidRDefault="00853E77" w:rsidP="00853E77">
      <w:pPr>
        <w:pStyle w:val="NormalWeb"/>
        <w:shd w:val="clear" w:color="auto" w:fill="FFFFFF"/>
        <w:spacing w:before="0" w:beforeAutospacing="0" w:after="0" w:afterAutospacing="0"/>
        <w:rPr>
          <w:rFonts w:ascii="Arial" w:hAnsi="Arial" w:cs="Arial"/>
          <w:b/>
          <w:color w:val="000000"/>
          <w:sz w:val="28"/>
          <w:szCs w:val="28"/>
        </w:rPr>
      </w:pPr>
      <w:r w:rsidRPr="00853E77">
        <w:rPr>
          <w:rFonts w:ascii="Arial" w:hAnsi="Arial" w:cs="Arial"/>
          <w:b/>
          <w:color w:val="000000"/>
          <w:sz w:val="28"/>
          <w:szCs w:val="28"/>
        </w:rPr>
        <w:t xml:space="preserve">Then, explain your action plan to integrate services for these clients. </w:t>
      </w:r>
    </w:p>
    <w:p w:rsidR="00853E77" w:rsidRPr="00853E77" w:rsidRDefault="00853E77" w:rsidP="00853E77">
      <w:pPr>
        <w:pStyle w:val="NormalWeb"/>
        <w:shd w:val="clear" w:color="auto" w:fill="FFFFFF"/>
        <w:spacing w:before="0" w:beforeAutospacing="0" w:after="0" w:afterAutospacing="0"/>
        <w:rPr>
          <w:rFonts w:ascii="Arial" w:hAnsi="Arial" w:cs="Arial"/>
          <w:b/>
          <w:color w:val="000000"/>
          <w:sz w:val="28"/>
          <w:szCs w:val="28"/>
        </w:rPr>
      </w:pPr>
    </w:p>
    <w:p w:rsidR="00853E77" w:rsidRPr="00853E77" w:rsidRDefault="00853E77" w:rsidP="00853E77">
      <w:pPr>
        <w:pStyle w:val="NormalWeb"/>
        <w:shd w:val="clear" w:color="auto" w:fill="FFFFFF"/>
        <w:spacing w:before="0" w:beforeAutospacing="0" w:after="0" w:afterAutospacing="0"/>
        <w:rPr>
          <w:rFonts w:ascii="Arial" w:hAnsi="Arial" w:cs="Arial"/>
          <w:b/>
          <w:color w:val="000000"/>
          <w:sz w:val="28"/>
          <w:szCs w:val="28"/>
        </w:rPr>
      </w:pPr>
      <w:r w:rsidRPr="00853E77">
        <w:rPr>
          <w:rFonts w:ascii="Arial" w:hAnsi="Arial" w:cs="Arial"/>
          <w:b/>
          <w:color w:val="000000"/>
          <w:sz w:val="28"/>
          <w:szCs w:val="28"/>
        </w:rPr>
        <w:t>Be sure to identify the professionals and/or organizations within the planned network of integrated services, as well as their specific function.</w:t>
      </w:r>
    </w:p>
    <w:p w:rsidR="00853E77" w:rsidRDefault="00853E77" w:rsidP="00853E77">
      <w:pPr>
        <w:pStyle w:val="Heading4"/>
        <w:shd w:val="clear" w:color="auto" w:fill="FFFFFF"/>
        <w:spacing w:before="0"/>
        <w:rPr>
          <w:rFonts w:ascii="Times New Roman" w:hAnsi="Times New Roman" w:cs="Times New Roman"/>
          <w:color w:val="785432"/>
        </w:rPr>
      </w:pPr>
    </w:p>
    <w:p w:rsidR="00853E77" w:rsidRDefault="00853E77" w:rsidP="00853E77">
      <w:pPr>
        <w:pStyle w:val="NormalWeb"/>
        <w:shd w:val="clear" w:color="auto" w:fill="FFFFFF"/>
        <w:spacing w:before="0" w:beforeAutospacing="0" w:after="0" w:afterAutospacing="0"/>
        <w:rPr>
          <w:rFonts w:ascii="Arial" w:hAnsi="Arial" w:cs="Arial"/>
          <w:color w:val="000000"/>
        </w:rPr>
      </w:pPr>
      <w:r>
        <w:rPr>
          <w:rStyle w:val="Strong"/>
          <w:color w:val="000000"/>
        </w:rPr>
        <w:t>Reminder</w:t>
      </w:r>
      <w:r>
        <w:rPr>
          <w:rFonts w:ascii="Arial" w:hAnsi="Arial" w:cs="Arial"/>
          <w:color w:val="000000"/>
        </w:rPr>
        <w:t>: Be sure to support your posting and responses with specific references to the Learning Resources and/or current literature. Use APA formatting to cite references in your posting and responses.</w:t>
      </w:r>
    </w:p>
    <w:p w:rsidR="004424CC" w:rsidRPr="00853E77" w:rsidRDefault="004424CC" w:rsidP="00853E77"/>
    <w:sectPr w:rsidR="004424CC" w:rsidRPr="00853E7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24CC"/>
    <w:rsid w:val="004424CC"/>
    <w:rsid w:val="00796418"/>
    <w:rsid w:val="00853E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B7D362"/>
  <w15:chartTrackingRefBased/>
  <w15:docId w15:val="{A2803C42-FB7C-4083-9C0B-E0B56857B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qFormat/>
    <w:rsid w:val="004424CC"/>
    <w:pPr>
      <w:widowControl w:val="0"/>
      <w:autoSpaceDE w:val="0"/>
      <w:autoSpaceDN w:val="0"/>
      <w:adjustRightInd w:val="0"/>
      <w:spacing w:after="0" w:line="240" w:lineRule="auto"/>
      <w:outlineLvl w:val="0"/>
    </w:pPr>
    <w:rPr>
      <w:rFonts w:ascii="Times New Roman" w:eastAsia="Times New Roman" w:hAnsi="Times New Roman" w:cs="Times New Roman"/>
      <w:sz w:val="24"/>
      <w:szCs w:val="24"/>
    </w:rPr>
  </w:style>
  <w:style w:type="paragraph" w:styleId="Heading4">
    <w:name w:val="heading 4"/>
    <w:basedOn w:val="Normal"/>
    <w:next w:val="Normal"/>
    <w:link w:val="Heading4Char"/>
    <w:uiPriority w:val="9"/>
    <w:semiHidden/>
    <w:unhideWhenUsed/>
    <w:qFormat/>
    <w:rsid w:val="00853E77"/>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424CC"/>
    <w:rPr>
      <w:rFonts w:ascii="Times New Roman" w:eastAsia="Times New Roman" w:hAnsi="Times New Roman" w:cs="Times New Roman"/>
      <w:sz w:val="24"/>
      <w:szCs w:val="24"/>
    </w:rPr>
  </w:style>
  <w:style w:type="paragraph" w:styleId="BodyText">
    <w:name w:val="Body Text"/>
    <w:basedOn w:val="Normal"/>
    <w:link w:val="BodyTextChar"/>
    <w:rsid w:val="004424CC"/>
    <w:pPr>
      <w:widowControl w:val="0"/>
      <w:autoSpaceDE w:val="0"/>
      <w:autoSpaceDN w:val="0"/>
      <w:adjustRightInd w:val="0"/>
      <w:spacing w:after="120" w:line="48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4424CC"/>
    <w:rPr>
      <w:rFonts w:ascii="Times New Roman" w:eastAsia="Times New Roman" w:hAnsi="Times New Roman" w:cs="Times New Roman"/>
      <w:sz w:val="24"/>
      <w:szCs w:val="24"/>
    </w:rPr>
  </w:style>
  <w:style w:type="paragraph" w:styleId="Subtitle">
    <w:name w:val="Subtitle"/>
    <w:basedOn w:val="Normal"/>
    <w:link w:val="SubtitleChar"/>
    <w:qFormat/>
    <w:rsid w:val="004424CC"/>
    <w:pPr>
      <w:widowControl w:val="0"/>
      <w:autoSpaceDE w:val="0"/>
      <w:autoSpaceDN w:val="0"/>
      <w:adjustRightInd w:val="0"/>
      <w:spacing w:after="60" w:line="240" w:lineRule="auto"/>
      <w:jc w:val="center"/>
      <w:outlineLvl w:val="1"/>
    </w:pPr>
    <w:rPr>
      <w:rFonts w:ascii="Arial" w:eastAsia="Times New Roman" w:hAnsi="Arial" w:cs="Arial"/>
      <w:sz w:val="24"/>
      <w:szCs w:val="24"/>
    </w:rPr>
  </w:style>
  <w:style w:type="character" w:customStyle="1" w:styleId="SubtitleChar">
    <w:name w:val="Subtitle Char"/>
    <w:basedOn w:val="DefaultParagraphFont"/>
    <w:link w:val="Subtitle"/>
    <w:rsid w:val="004424CC"/>
    <w:rPr>
      <w:rFonts w:ascii="Arial" w:eastAsia="Times New Roman" w:hAnsi="Arial" w:cs="Arial"/>
      <w:sz w:val="24"/>
      <w:szCs w:val="24"/>
    </w:rPr>
  </w:style>
  <w:style w:type="character" w:customStyle="1" w:styleId="Heading4Char">
    <w:name w:val="Heading 4 Char"/>
    <w:basedOn w:val="DefaultParagraphFont"/>
    <w:link w:val="Heading4"/>
    <w:uiPriority w:val="9"/>
    <w:semiHidden/>
    <w:rsid w:val="00853E77"/>
    <w:rPr>
      <w:rFonts w:asciiTheme="majorHAnsi" w:eastAsiaTheme="majorEastAsia" w:hAnsiTheme="majorHAnsi" w:cstheme="majorBidi"/>
      <w:i/>
      <w:iCs/>
      <w:color w:val="2F5496" w:themeColor="accent1" w:themeShade="BF"/>
    </w:rPr>
  </w:style>
  <w:style w:type="paragraph" w:styleId="NormalWeb">
    <w:name w:val="Normal (Web)"/>
    <w:basedOn w:val="Normal"/>
    <w:uiPriority w:val="99"/>
    <w:semiHidden/>
    <w:unhideWhenUsed/>
    <w:rsid w:val="00853E7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53E7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54516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8318</TotalTime>
  <Pages>1</Pages>
  <Words>213</Words>
  <Characters>1216</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Miles-Britton, Latisha</dc:creator>
  <cp:keywords/>
  <dc:description/>
  <cp:lastModifiedBy>Miles-Britton, Latisha</cp:lastModifiedBy>
  <cp:revision>1</cp:revision>
  <dcterms:created xsi:type="dcterms:W3CDTF">2018-01-06T09:28:00Z</dcterms:created>
  <dcterms:modified xsi:type="dcterms:W3CDTF">2018-01-13T03:01:00Z</dcterms:modified>
</cp:coreProperties>
</file>